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C018E" w14:textId="77777777" w:rsidR="001A2109" w:rsidRDefault="00571EEC" w:rsidP="00916DB3">
      <w:pPr>
        <w:rPr>
          <w:sz w:val="24"/>
          <w:szCs w:val="24"/>
        </w:rPr>
      </w:pPr>
      <w:r w:rsidRPr="005B409C">
        <w:rPr>
          <w:noProof/>
          <w:sz w:val="24"/>
          <w:szCs w:val="24"/>
          <w:lang w:eastAsia="en-GB"/>
        </w:rPr>
        <mc:AlternateContent>
          <mc:Choice Requires="wps">
            <w:drawing>
              <wp:anchor distT="0" distB="0" distL="114300" distR="114300" simplePos="0" relativeHeight="251659264" behindDoc="0" locked="0" layoutInCell="1" allowOverlap="1" wp14:anchorId="71071C6D" wp14:editId="38DA7104">
                <wp:simplePos x="0" y="0"/>
                <wp:positionH relativeFrom="column">
                  <wp:posOffset>2867025</wp:posOffset>
                </wp:positionH>
                <wp:positionV relativeFrom="paragraph">
                  <wp:posOffset>9111615</wp:posOffset>
                </wp:positionV>
                <wp:extent cx="3000375" cy="28575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E840C" w14:textId="77777777" w:rsidR="00571EEC" w:rsidRPr="006E0D05" w:rsidRDefault="00571EEC" w:rsidP="00571EEC">
                            <w:pPr>
                              <w:jc w:val="right"/>
                              <w:rPr>
                                <w:rFonts w:ascii="Arial" w:hAnsi="Arial" w:cs="Arial"/>
                                <w:b/>
                                <w:color w:val="0072C6"/>
                                <w:sz w:val="20"/>
                                <w:szCs w:val="18"/>
                              </w:rPr>
                            </w:pPr>
                            <w:r w:rsidRPr="006E0D05">
                              <w:rPr>
                                <w:rFonts w:ascii="Arial" w:hAnsi="Arial" w:cs="Arial"/>
                                <w:b/>
                                <w:color w:val="0072C6"/>
                                <w:sz w:val="20"/>
                                <w:szCs w:val="18"/>
                              </w:rPr>
                              <w:t>Helping local people live longer healthier lives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071C6D" id="_x0000_t202" coordsize="21600,21600" o:spt="202" path="m,l,21600r21600,l21600,xe">
                <v:stroke joinstyle="miter"/>
                <v:path gradientshapeok="t" o:connecttype="rect"/>
              </v:shapetype>
              <v:shape id="Text Box 5" o:spid="_x0000_s1026" type="#_x0000_t202" style="position:absolute;margin-left:225.75pt;margin-top:717.45pt;width:236.2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" stroked="f">
                <v:textbox>
                  <w:txbxContent>
                    <w:p w14:paraId="44FE840C" w14:textId="77777777" w:rsidR="00571EEC" w:rsidRPr="006E0D05" w:rsidRDefault="00571EEC" w:rsidP="00571EEC">
                      <w:pPr>
                        <w:jc w:val="right"/>
                        <w:rPr>
                          <w:rFonts w:ascii="Arial" w:hAnsi="Arial" w:cs="Arial"/>
                          <w:b/>
                          <w:color w:val="0072C6"/>
                          <w:sz w:val="20"/>
                          <w:szCs w:val="18"/>
                        </w:rPr>
                      </w:pPr>
                      <w:r w:rsidRPr="006E0D05">
                        <w:rPr>
                          <w:rFonts w:ascii="Arial" w:hAnsi="Arial" w:cs="Arial"/>
                          <w:b/>
                          <w:color w:val="0072C6"/>
                          <w:sz w:val="20"/>
                          <w:szCs w:val="18"/>
                        </w:rPr>
                        <w:t>Helping local people live longer healthier lives</w:t>
                      </w:r>
                    </w:p>
                  </w:txbxContent>
                </v:textbox>
              </v:shape>
            </w:pict>
          </mc:Fallback>
        </mc:AlternateContent>
      </w:r>
      <w:r w:rsidRPr="005B409C">
        <w:rPr>
          <w:noProof/>
          <w:sz w:val="24"/>
          <w:szCs w:val="24"/>
          <w:lang w:eastAsia="en-GB"/>
        </w:rPr>
        <mc:AlternateContent>
          <mc:Choice Requires="wps">
            <w:drawing>
              <wp:anchor distT="0" distB="0" distL="114300" distR="114300" simplePos="0" relativeHeight="251658240" behindDoc="0" locked="0" layoutInCell="1" allowOverlap="1" wp14:anchorId="2F2E8431" wp14:editId="26920832">
                <wp:simplePos x="0" y="0"/>
                <wp:positionH relativeFrom="column">
                  <wp:posOffset>3781425</wp:posOffset>
                </wp:positionH>
                <wp:positionV relativeFrom="paragraph">
                  <wp:posOffset>16510</wp:posOffset>
                </wp:positionV>
                <wp:extent cx="2638425" cy="1440180"/>
                <wp:effectExtent l="0" t="0" r="0"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144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4AEAB" w14:textId="77777777" w:rsidR="00571EEC" w:rsidRPr="00984F48" w:rsidRDefault="005B409C" w:rsidP="00571EEC">
                            <w:pPr>
                              <w:pStyle w:val="NoSpacing"/>
                              <w:jc w:val="right"/>
                              <w:rPr>
                                <w:rFonts w:ascii="Arial" w:hAnsi="Arial" w:cs="Arial"/>
                                <w:b/>
                              </w:rPr>
                            </w:pPr>
                            <w:r w:rsidRPr="00984F48">
                              <w:rPr>
                                <w:rFonts w:ascii="Arial" w:hAnsi="Arial" w:cs="Arial"/>
                                <w:b/>
                              </w:rPr>
                              <w:t>Human Resources</w:t>
                            </w:r>
                            <w:r w:rsidR="00AE7C73">
                              <w:rPr>
                                <w:rFonts w:ascii="Arial" w:hAnsi="Arial" w:cs="Arial"/>
                                <w:b/>
                              </w:rPr>
                              <w:t xml:space="preserve"> Department</w:t>
                            </w:r>
                          </w:p>
                          <w:p w14:paraId="566D9762" w14:textId="77777777" w:rsidR="00571EEC" w:rsidRPr="00984F48" w:rsidRDefault="005B409C" w:rsidP="00571EEC">
                            <w:pPr>
                              <w:pStyle w:val="NoSpacing"/>
                              <w:jc w:val="right"/>
                              <w:rPr>
                                <w:rFonts w:ascii="Arial" w:hAnsi="Arial" w:cs="Arial"/>
                              </w:rPr>
                            </w:pPr>
                            <w:r w:rsidRPr="00984F48">
                              <w:rPr>
                                <w:rFonts w:ascii="Arial" w:hAnsi="Arial" w:cs="Arial"/>
                              </w:rPr>
                              <w:t>Magdala Avenue</w:t>
                            </w:r>
                          </w:p>
                          <w:p w14:paraId="45556C75" w14:textId="77777777" w:rsidR="00571EEC" w:rsidRPr="00984F48" w:rsidRDefault="00571EEC" w:rsidP="00571EEC">
                            <w:pPr>
                              <w:pStyle w:val="NoSpacing"/>
                              <w:jc w:val="right"/>
                              <w:rPr>
                                <w:rFonts w:ascii="Arial" w:hAnsi="Arial" w:cs="Arial"/>
                              </w:rPr>
                            </w:pPr>
                            <w:r w:rsidRPr="00984F48">
                              <w:rPr>
                                <w:rFonts w:ascii="Arial" w:hAnsi="Arial" w:cs="Arial"/>
                              </w:rPr>
                              <w:t xml:space="preserve">London </w:t>
                            </w:r>
                          </w:p>
                          <w:p w14:paraId="792EA6E2" w14:textId="77777777" w:rsidR="00571EEC" w:rsidRPr="00984F48" w:rsidRDefault="005B409C" w:rsidP="00571EEC">
                            <w:pPr>
                              <w:pStyle w:val="NoSpacing"/>
                              <w:jc w:val="right"/>
                              <w:rPr>
                                <w:rFonts w:ascii="Arial" w:hAnsi="Arial" w:cs="Arial"/>
                              </w:rPr>
                            </w:pPr>
                            <w:r w:rsidRPr="00984F48">
                              <w:rPr>
                                <w:rFonts w:ascii="Arial" w:hAnsi="Arial" w:cs="Arial"/>
                              </w:rPr>
                              <w:t>N19 5NF</w:t>
                            </w:r>
                          </w:p>
                          <w:p w14:paraId="0DC518E7" w14:textId="77777777" w:rsidR="00571EEC" w:rsidRPr="00984F48" w:rsidRDefault="00571EEC" w:rsidP="00571EEC">
                            <w:pPr>
                              <w:pStyle w:val="NoSpacing"/>
                              <w:jc w:val="right"/>
                              <w:rPr>
                                <w:rFonts w:ascii="Arial" w:hAnsi="Arial" w:cs="Arial"/>
                              </w:rPr>
                            </w:pPr>
                          </w:p>
                          <w:p w14:paraId="5D58FF80" w14:textId="2272511C" w:rsidR="00571EEC" w:rsidRPr="00984F48" w:rsidRDefault="00571EEC" w:rsidP="00571EEC">
                            <w:pPr>
                              <w:pStyle w:val="NoSpacing"/>
                              <w:jc w:val="right"/>
                              <w:rPr>
                                <w:rFonts w:ascii="Arial" w:hAnsi="Arial" w:cs="Arial"/>
                              </w:rPr>
                            </w:pPr>
                            <w:r w:rsidRPr="00984F48">
                              <w:rPr>
                                <w:rFonts w:ascii="Arial" w:hAnsi="Arial" w:cs="Arial"/>
                              </w:rPr>
                              <w:t xml:space="preserve">Tel: </w:t>
                            </w:r>
                          </w:p>
                          <w:p w14:paraId="3A4ECA6F" w14:textId="57CCE81D" w:rsidR="005B409C" w:rsidRPr="00984F48" w:rsidRDefault="00520D15" w:rsidP="00520D15">
                            <w:pPr>
                              <w:pStyle w:val="NoSpacing"/>
                              <w:jc w:val="center"/>
                              <w:rPr>
                                <w:rFonts w:ascii="Arial" w:hAnsi="Arial" w:cs="Arial"/>
                              </w:rPr>
                            </w:pPr>
                            <w:r>
                              <w:rPr>
                                <w:rFonts w:ascii="Arial" w:hAnsi="Arial" w:cs="Arial"/>
                              </w:rPr>
                              <w:t xml:space="preserve">                                               </w:t>
                            </w:r>
                            <w:r w:rsidR="005B409C" w:rsidRPr="00984F48">
                              <w:rPr>
                                <w:rFonts w:ascii="Arial" w:hAnsi="Arial" w:cs="Arial"/>
                              </w:rPr>
                              <w:t>@nhs.net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E8431" id="Text Box 2" o:spid="_x0000_s1027" type="#_x0000_t202" style="position:absolute;margin-left:297.75pt;margin-top:1.3pt;width:207.75pt;height:11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" filled="f" stroked="f">
                <v:textbox>
                  <w:txbxContent>
                    <w:p w14:paraId="2AC4AEAB" w14:textId="77777777" w:rsidR="00571EEC" w:rsidRPr="00984F48" w:rsidRDefault="005B409C" w:rsidP="00571EEC">
                      <w:pPr>
                        <w:pStyle w:val="NoSpacing"/>
                        <w:jc w:val="right"/>
                        <w:rPr>
                          <w:rFonts w:ascii="Arial" w:hAnsi="Arial" w:cs="Arial"/>
                          <w:b/>
                        </w:rPr>
                      </w:pPr>
                      <w:r w:rsidRPr="00984F48">
                        <w:rPr>
                          <w:rFonts w:ascii="Arial" w:hAnsi="Arial" w:cs="Arial"/>
                          <w:b/>
                        </w:rPr>
                        <w:t>Human Resources</w:t>
                      </w:r>
                      <w:r w:rsidR="00AE7C73">
                        <w:rPr>
                          <w:rFonts w:ascii="Arial" w:hAnsi="Arial" w:cs="Arial"/>
                          <w:b/>
                        </w:rPr>
                        <w:t xml:space="preserve"> Department</w:t>
                      </w:r>
                    </w:p>
                    <w:p w14:paraId="566D9762" w14:textId="77777777" w:rsidR="00571EEC" w:rsidRPr="00984F48" w:rsidRDefault="005B409C" w:rsidP="00571EEC">
                      <w:pPr>
                        <w:pStyle w:val="NoSpacing"/>
                        <w:jc w:val="right"/>
                        <w:rPr>
                          <w:rFonts w:ascii="Arial" w:hAnsi="Arial" w:cs="Arial"/>
                        </w:rPr>
                      </w:pPr>
                      <w:r w:rsidRPr="00984F48">
                        <w:rPr>
                          <w:rFonts w:ascii="Arial" w:hAnsi="Arial" w:cs="Arial"/>
                        </w:rPr>
                        <w:t>Magdala Avenue</w:t>
                      </w:r>
                    </w:p>
                    <w:p w14:paraId="45556C75" w14:textId="77777777" w:rsidR="00571EEC" w:rsidRPr="00984F48" w:rsidRDefault="00571EEC" w:rsidP="00571EEC">
                      <w:pPr>
                        <w:pStyle w:val="NoSpacing"/>
                        <w:jc w:val="right"/>
                        <w:rPr>
                          <w:rFonts w:ascii="Arial" w:hAnsi="Arial" w:cs="Arial"/>
                        </w:rPr>
                      </w:pPr>
                      <w:r w:rsidRPr="00984F48">
                        <w:rPr>
                          <w:rFonts w:ascii="Arial" w:hAnsi="Arial" w:cs="Arial"/>
                        </w:rPr>
                        <w:t xml:space="preserve">London </w:t>
                      </w:r>
                    </w:p>
                    <w:p w14:paraId="792EA6E2" w14:textId="77777777" w:rsidR="00571EEC" w:rsidRPr="00984F48" w:rsidRDefault="005B409C" w:rsidP="00571EEC">
                      <w:pPr>
                        <w:pStyle w:val="NoSpacing"/>
                        <w:jc w:val="right"/>
                        <w:rPr>
                          <w:rFonts w:ascii="Arial" w:hAnsi="Arial" w:cs="Arial"/>
                        </w:rPr>
                      </w:pPr>
                      <w:r w:rsidRPr="00984F48">
                        <w:rPr>
                          <w:rFonts w:ascii="Arial" w:hAnsi="Arial" w:cs="Arial"/>
                        </w:rPr>
                        <w:t>N19 5NF</w:t>
                      </w:r>
                    </w:p>
                    <w:p w14:paraId="0DC518E7" w14:textId="77777777" w:rsidR="00571EEC" w:rsidRPr="00984F48" w:rsidRDefault="00571EEC" w:rsidP="00571EEC">
                      <w:pPr>
                        <w:pStyle w:val="NoSpacing"/>
                        <w:jc w:val="right"/>
                        <w:rPr>
                          <w:rFonts w:ascii="Arial" w:hAnsi="Arial" w:cs="Arial"/>
                        </w:rPr>
                      </w:pPr>
                    </w:p>
                    <w:p w14:paraId="5D58FF80" w14:textId="2272511C" w:rsidR="00571EEC" w:rsidRPr="00984F48" w:rsidRDefault="00571EEC" w:rsidP="00571EEC">
                      <w:pPr>
                        <w:pStyle w:val="NoSpacing"/>
                        <w:jc w:val="right"/>
                        <w:rPr>
                          <w:rFonts w:ascii="Arial" w:hAnsi="Arial" w:cs="Arial"/>
                        </w:rPr>
                      </w:pPr>
                      <w:r w:rsidRPr="00984F48">
                        <w:rPr>
                          <w:rFonts w:ascii="Arial" w:hAnsi="Arial" w:cs="Arial"/>
                        </w:rPr>
                        <w:t xml:space="preserve">Tel: </w:t>
                      </w:r>
                    </w:p>
                    <w:p w14:paraId="3A4ECA6F" w14:textId="57CCE81D" w:rsidR="005B409C" w:rsidRPr="00984F48" w:rsidRDefault="00520D15" w:rsidP="00520D15">
                      <w:pPr>
                        <w:pStyle w:val="NoSpacing"/>
                        <w:jc w:val="center"/>
                        <w:rPr>
                          <w:rFonts w:ascii="Arial" w:hAnsi="Arial" w:cs="Arial"/>
                        </w:rPr>
                      </w:pPr>
                      <w:r>
                        <w:rPr>
                          <w:rFonts w:ascii="Arial" w:hAnsi="Arial" w:cs="Arial"/>
                        </w:rPr>
                        <w:t xml:space="preserve">                                               </w:t>
                      </w:r>
                      <w:r w:rsidR="005B409C" w:rsidRPr="00984F48">
                        <w:rPr>
                          <w:rFonts w:ascii="Arial" w:hAnsi="Arial" w:cs="Arial"/>
                        </w:rPr>
                        <w:t>@nhs.net</w:t>
                      </w:r>
                    </w:p>
                  </w:txbxContent>
                </v:textbox>
              </v:shape>
            </w:pict>
          </mc:Fallback>
        </mc:AlternateContent>
      </w:r>
    </w:p>
    <w:p w14:paraId="7DE4573C" w14:textId="77777777" w:rsidR="00916DB3" w:rsidRPr="001A2109" w:rsidRDefault="00916DB3" w:rsidP="000F5710">
      <w:pPr>
        <w:spacing w:after="0" w:line="240" w:lineRule="auto"/>
        <w:rPr>
          <w:sz w:val="24"/>
          <w:szCs w:val="24"/>
        </w:rPr>
      </w:pPr>
      <w:r w:rsidRPr="00984F48">
        <w:rPr>
          <w:rFonts w:ascii="Times New Roman" w:hAnsi="Times New Roman" w:cs="Times New Roman"/>
          <w:b/>
          <w:sz w:val="24"/>
          <w:szCs w:val="24"/>
        </w:rPr>
        <w:t>Private and Confidential</w:t>
      </w:r>
    </w:p>
    <w:p w14:paraId="3BF390E8" w14:textId="79CE651B" w:rsidR="000F5710" w:rsidRDefault="000F5710" w:rsidP="000F5710">
      <w:pPr>
        <w:spacing w:after="0" w:line="240" w:lineRule="auto"/>
        <w:rPr>
          <w:rFonts w:ascii="Times New Roman" w:hAnsi="Times New Roman" w:cs="Times New Roman"/>
          <w:sz w:val="24"/>
          <w:szCs w:val="24"/>
        </w:rPr>
      </w:pPr>
    </w:p>
    <w:p w14:paraId="7E09BFB4" w14:textId="570C692E" w:rsidR="00CC75DA" w:rsidRDefault="00CC75DA" w:rsidP="000F5710">
      <w:pPr>
        <w:spacing w:after="0" w:line="240" w:lineRule="auto"/>
        <w:rPr>
          <w:rFonts w:ascii="Times New Roman" w:hAnsi="Times New Roman" w:cs="Times New Roman"/>
          <w:sz w:val="24"/>
          <w:szCs w:val="24"/>
        </w:rPr>
      </w:pPr>
    </w:p>
    <w:p w14:paraId="122BEF3E" w14:textId="3A85D5B8" w:rsidR="00CC75DA" w:rsidRDefault="00CC75DA" w:rsidP="000F5710">
      <w:pPr>
        <w:spacing w:after="0" w:line="240" w:lineRule="auto"/>
        <w:rPr>
          <w:rFonts w:ascii="Times New Roman" w:hAnsi="Times New Roman" w:cs="Times New Roman"/>
          <w:sz w:val="24"/>
          <w:szCs w:val="24"/>
        </w:rPr>
      </w:pPr>
    </w:p>
    <w:p w14:paraId="3B64D686" w14:textId="2686B4FD" w:rsidR="00CC75DA" w:rsidRDefault="00CC75DA" w:rsidP="000F5710">
      <w:pPr>
        <w:spacing w:after="0" w:line="240" w:lineRule="auto"/>
        <w:rPr>
          <w:rFonts w:ascii="Times New Roman" w:hAnsi="Times New Roman" w:cs="Times New Roman"/>
          <w:sz w:val="24"/>
          <w:szCs w:val="24"/>
        </w:rPr>
      </w:pPr>
    </w:p>
    <w:p w14:paraId="18DA0D61" w14:textId="77777777" w:rsidR="00CC75DA" w:rsidRDefault="00CC75DA" w:rsidP="000F5710">
      <w:pPr>
        <w:spacing w:after="0" w:line="240" w:lineRule="auto"/>
        <w:rPr>
          <w:rFonts w:ascii="Times New Roman" w:hAnsi="Times New Roman" w:cs="Times New Roman"/>
          <w:sz w:val="24"/>
          <w:szCs w:val="24"/>
        </w:rPr>
      </w:pPr>
    </w:p>
    <w:p w14:paraId="0A0AF4B8" w14:textId="6C9C969B" w:rsidR="00323022" w:rsidRDefault="00383406"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Pr>
          <w:rFonts w:ascii="Arial" w:hAnsi="Arial" w:cs="Arial"/>
        </w:rPr>
        <w:t>D</w:t>
      </w:r>
      <w:r w:rsidR="00323022">
        <w:rPr>
          <w:rFonts w:ascii="Arial" w:hAnsi="Arial" w:cs="Arial"/>
        </w:rPr>
        <w:t>ate</w:t>
      </w:r>
      <w:r>
        <w:rPr>
          <w:rFonts w:ascii="Arial" w:hAnsi="Arial" w:cs="Arial"/>
        </w:rPr>
        <w:t xml:space="preserve">: </w:t>
      </w:r>
    </w:p>
    <w:p w14:paraId="48A0FE49" w14:textId="63481BE5" w:rsidR="002E00E0"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6063172D" w14:textId="547D0445" w:rsidR="002E00E0"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17C6AB49" w14:textId="3BA5C2EC" w:rsidR="003971E4" w:rsidRDefault="003971E4"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37A2EF3F" w14:textId="77777777" w:rsidR="002E00E0"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768BCC97" w14:textId="3470F610"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sidRPr="00B5404A">
        <w:rPr>
          <w:rFonts w:ascii="Arial" w:hAnsi="Arial" w:cs="Arial"/>
        </w:rPr>
        <w:t>Dear</w:t>
      </w:r>
      <w:r w:rsidR="00520D15">
        <w:rPr>
          <w:rFonts w:ascii="Arial" w:hAnsi="Arial" w:cs="Arial"/>
        </w:rPr>
        <w:t xml:space="preserve"> </w:t>
      </w:r>
      <w:r w:rsidR="00231308">
        <w:rPr>
          <w:rFonts w:ascii="Arial" w:hAnsi="Arial" w:cs="Arial"/>
        </w:rPr>
        <w:t>,</w:t>
      </w:r>
      <w:r w:rsidR="003971E4">
        <w:rPr>
          <w:rFonts w:ascii="Arial" w:hAnsi="Arial" w:cs="Arial"/>
        </w:rPr>
        <w:t xml:space="preserve"> </w:t>
      </w:r>
      <w:r w:rsidR="00747445">
        <w:rPr>
          <w:rFonts w:ascii="Arial" w:hAnsi="Arial" w:cs="Arial"/>
        </w:rPr>
        <w:t xml:space="preserve"> </w:t>
      </w:r>
    </w:p>
    <w:p w14:paraId="6C34AC0C" w14:textId="33EE83BA" w:rsidR="00323022" w:rsidRDefault="00323022" w:rsidP="00323022">
      <w:pPr>
        <w:pStyle w:val="Heading1"/>
        <w:spacing w:before="0" w:line="240" w:lineRule="auto"/>
        <w:rPr>
          <w:rFonts w:cs="Arial"/>
          <w:sz w:val="22"/>
          <w:szCs w:val="22"/>
          <w:lang w:val="en-US"/>
        </w:rPr>
      </w:pPr>
    </w:p>
    <w:p w14:paraId="604044DE" w14:textId="77777777" w:rsidR="00747445" w:rsidRPr="00747445" w:rsidRDefault="00747445" w:rsidP="00747445">
      <w:pPr>
        <w:rPr>
          <w:lang w:val="en-US"/>
        </w:rPr>
      </w:pPr>
    </w:p>
    <w:p w14:paraId="3BB9377B" w14:textId="77777777" w:rsidR="00323022" w:rsidRPr="00B5404A" w:rsidRDefault="00323022" w:rsidP="00323022">
      <w:pPr>
        <w:pStyle w:val="Heading1"/>
        <w:spacing w:before="0" w:line="240" w:lineRule="auto"/>
        <w:rPr>
          <w:rFonts w:cs="Arial"/>
          <w:sz w:val="22"/>
          <w:szCs w:val="22"/>
          <w:lang w:val="en-US"/>
        </w:rPr>
      </w:pPr>
      <w:r w:rsidRPr="00B5404A">
        <w:rPr>
          <w:rFonts w:cs="Arial"/>
          <w:sz w:val="22"/>
          <w:szCs w:val="22"/>
          <w:lang w:val="en-US"/>
        </w:rPr>
        <w:t>Re:  Honorary Contract</w:t>
      </w:r>
    </w:p>
    <w:p w14:paraId="4B922B8C"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419D66BC" w14:textId="5EEAFC20"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I</w:t>
      </w:r>
      <w:r w:rsidRPr="00B5404A">
        <w:rPr>
          <w:rFonts w:ascii="Arial" w:hAnsi="Arial" w:cs="Arial"/>
          <w:b/>
        </w:rPr>
        <w:t xml:space="preserve"> </w:t>
      </w:r>
      <w:r w:rsidRPr="00B5404A">
        <w:rPr>
          <w:rFonts w:ascii="Arial" w:hAnsi="Arial" w:cs="Arial"/>
        </w:rPr>
        <w:t>am pleased to confirm your honorary at Whittington Health as follows: -</w:t>
      </w:r>
    </w:p>
    <w:p w14:paraId="4E7B2212" w14:textId="77777777" w:rsidR="00323022" w:rsidRPr="00B5404A" w:rsidRDefault="00323022" w:rsidP="00323022">
      <w:pPr>
        <w:pStyle w:val="Default"/>
        <w:rPr>
          <w:rFonts w:ascii="Arial" w:hAnsi="Arial" w:cs="Arial"/>
          <w:b/>
          <w:sz w:val="22"/>
          <w:szCs w:val="22"/>
        </w:rPr>
      </w:pPr>
      <w:r w:rsidRPr="00B5404A">
        <w:rPr>
          <w:rFonts w:ascii="Arial" w:hAnsi="Arial" w:cs="Arial"/>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6027"/>
      </w:tblGrid>
      <w:tr w:rsidR="00323022" w:rsidRPr="00C53F68" w14:paraId="289B3E00" w14:textId="77777777" w:rsidTr="00D279B6">
        <w:tc>
          <w:tcPr>
            <w:tcW w:w="3085" w:type="dxa"/>
          </w:tcPr>
          <w:p w14:paraId="64D6FC55"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Post Title</w:t>
            </w:r>
          </w:p>
        </w:tc>
        <w:tc>
          <w:tcPr>
            <w:tcW w:w="6346" w:type="dxa"/>
          </w:tcPr>
          <w:p w14:paraId="269B2305" w14:textId="21EEBE46" w:rsidR="00323022" w:rsidRPr="00C53F68" w:rsidRDefault="00323022" w:rsidP="00323022">
            <w:pPr>
              <w:pStyle w:val="Default"/>
              <w:rPr>
                <w:rFonts w:ascii="Arial" w:hAnsi="Arial" w:cs="Arial"/>
                <w:b/>
                <w:sz w:val="22"/>
                <w:szCs w:val="22"/>
              </w:rPr>
            </w:pPr>
          </w:p>
        </w:tc>
      </w:tr>
      <w:tr w:rsidR="00323022" w:rsidRPr="00C53F68" w14:paraId="1D770C65" w14:textId="77777777" w:rsidTr="00D279B6">
        <w:tc>
          <w:tcPr>
            <w:tcW w:w="3085" w:type="dxa"/>
          </w:tcPr>
          <w:p w14:paraId="66A64EE7"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Type of Honorary Contract</w:t>
            </w:r>
          </w:p>
        </w:tc>
        <w:tc>
          <w:tcPr>
            <w:tcW w:w="6346" w:type="dxa"/>
          </w:tcPr>
          <w:p w14:paraId="152DEA02" w14:textId="77777777" w:rsidR="00323022" w:rsidRPr="001526C4" w:rsidRDefault="00323022" w:rsidP="00323022">
            <w:pPr>
              <w:pStyle w:val="Default"/>
              <w:rPr>
                <w:rFonts w:ascii="Arial" w:hAnsi="Arial" w:cs="Arial"/>
                <w:b/>
                <w:sz w:val="22"/>
                <w:szCs w:val="22"/>
              </w:rPr>
            </w:pPr>
            <w:r w:rsidRPr="001526C4">
              <w:rPr>
                <w:rFonts w:ascii="Arial" w:hAnsi="Arial" w:cs="Arial"/>
                <w:b/>
                <w:sz w:val="22"/>
                <w:szCs w:val="22"/>
              </w:rPr>
              <w:t>Honorary</w:t>
            </w:r>
          </w:p>
        </w:tc>
      </w:tr>
      <w:tr w:rsidR="00323022" w:rsidRPr="00C53F68" w14:paraId="649F8244" w14:textId="77777777" w:rsidTr="00D279B6">
        <w:tc>
          <w:tcPr>
            <w:tcW w:w="3085" w:type="dxa"/>
          </w:tcPr>
          <w:p w14:paraId="7B2344F9"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Start date</w:t>
            </w:r>
          </w:p>
        </w:tc>
        <w:tc>
          <w:tcPr>
            <w:tcW w:w="6346" w:type="dxa"/>
          </w:tcPr>
          <w:p w14:paraId="1319ECD6" w14:textId="5F0654CD" w:rsidR="00323022" w:rsidRPr="00C53F68" w:rsidRDefault="00323022" w:rsidP="00323022">
            <w:pPr>
              <w:pStyle w:val="Default"/>
              <w:rPr>
                <w:rFonts w:ascii="Arial" w:hAnsi="Arial" w:cs="Arial"/>
                <w:b/>
                <w:sz w:val="22"/>
                <w:szCs w:val="22"/>
              </w:rPr>
            </w:pPr>
          </w:p>
        </w:tc>
      </w:tr>
      <w:tr w:rsidR="00323022" w:rsidRPr="00C53F68" w14:paraId="3992E489" w14:textId="77777777" w:rsidTr="00D279B6">
        <w:tc>
          <w:tcPr>
            <w:tcW w:w="3085" w:type="dxa"/>
          </w:tcPr>
          <w:p w14:paraId="56555134"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End date</w:t>
            </w:r>
          </w:p>
        </w:tc>
        <w:tc>
          <w:tcPr>
            <w:tcW w:w="6346" w:type="dxa"/>
          </w:tcPr>
          <w:p w14:paraId="22192450" w14:textId="5A4C95A5" w:rsidR="00323022" w:rsidRPr="00C53F68" w:rsidRDefault="00323022" w:rsidP="00323022">
            <w:pPr>
              <w:pStyle w:val="Default"/>
              <w:rPr>
                <w:rFonts w:ascii="Arial" w:hAnsi="Arial" w:cs="Arial"/>
                <w:b/>
                <w:sz w:val="22"/>
                <w:szCs w:val="22"/>
              </w:rPr>
            </w:pPr>
          </w:p>
        </w:tc>
      </w:tr>
      <w:tr w:rsidR="00323022" w:rsidRPr="00C53F68" w14:paraId="159EA8E1" w14:textId="77777777" w:rsidTr="00D279B6">
        <w:tc>
          <w:tcPr>
            <w:tcW w:w="3085" w:type="dxa"/>
          </w:tcPr>
          <w:p w14:paraId="53561C95"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Responsible to</w:t>
            </w:r>
          </w:p>
        </w:tc>
        <w:tc>
          <w:tcPr>
            <w:tcW w:w="6346" w:type="dxa"/>
          </w:tcPr>
          <w:p w14:paraId="29935E8A" w14:textId="53172567" w:rsidR="00323022" w:rsidRPr="00C53F68" w:rsidRDefault="00323022" w:rsidP="00323022">
            <w:pPr>
              <w:pStyle w:val="Default"/>
              <w:rPr>
                <w:rFonts w:ascii="Arial" w:hAnsi="Arial" w:cs="Arial"/>
                <w:b/>
                <w:sz w:val="22"/>
                <w:szCs w:val="22"/>
              </w:rPr>
            </w:pPr>
          </w:p>
        </w:tc>
      </w:tr>
      <w:tr w:rsidR="00323022" w:rsidRPr="00C53F68" w14:paraId="6A26DBAD" w14:textId="77777777" w:rsidTr="00D279B6">
        <w:tc>
          <w:tcPr>
            <w:tcW w:w="3085" w:type="dxa"/>
          </w:tcPr>
          <w:p w14:paraId="02C183ED" w14:textId="77777777" w:rsidR="00323022" w:rsidRPr="00C53F68" w:rsidRDefault="00323022" w:rsidP="00323022">
            <w:pPr>
              <w:pStyle w:val="Default"/>
              <w:rPr>
                <w:rFonts w:ascii="Arial" w:hAnsi="Arial" w:cs="Arial"/>
                <w:b/>
                <w:sz w:val="22"/>
                <w:szCs w:val="22"/>
              </w:rPr>
            </w:pPr>
            <w:r w:rsidRPr="00C53F68">
              <w:rPr>
                <w:rFonts w:ascii="Arial" w:hAnsi="Arial" w:cs="Arial"/>
                <w:b/>
                <w:sz w:val="22"/>
                <w:szCs w:val="22"/>
              </w:rPr>
              <w:t>Base/Area of work</w:t>
            </w:r>
          </w:p>
        </w:tc>
        <w:tc>
          <w:tcPr>
            <w:tcW w:w="6346" w:type="dxa"/>
          </w:tcPr>
          <w:p w14:paraId="54EED9D0" w14:textId="4CAAAF75" w:rsidR="00323022" w:rsidRPr="00C53F68" w:rsidRDefault="00323022" w:rsidP="00323022">
            <w:pPr>
              <w:pStyle w:val="Default"/>
              <w:rPr>
                <w:rFonts w:ascii="Arial" w:hAnsi="Arial" w:cs="Arial"/>
                <w:b/>
                <w:sz w:val="22"/>
                <w:szCs w:val="22"/>
              </w:rPr>
            </w:pPr>
          </w:p>
        </w:tc>
      </w:tr>
    </w:tbl>
    <w:p w14:paraId="6FC667E4"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298C932F" w14:textId="77777777" w:rsidR="00323022" w:rsidRPr="00323022" w:rsidRDefault="00323022" w:rsidP="00323022">
      <w:pPr>
        <w:pStyle w:val="Heading1"/>
        <w:spacing w:before="0" w:line="240" w:lineRule="auto"/>
        <w:jc w:val="both"/>
        <w:rPr>
          <w:rFonts w:ascii="Arial" w:hAnsi="Arial" w:cs="Arial"/>
          <w:b w:val="0"/>
          <w:color w:val="auto"/>
          <w:sz w:val="22"/>
          <w:szCs w:val="22"/>
        </w:rPr>
      </w:pPr>
      <w:r w:rsidRPr="00323022">
        <w:rPr>
          <w:rFonts w:ascii="Arial" w:hAnsi="Arial" w:cs="Arial"/>
          <w:color w:val="auto"/>
          <w:sz w:val="22"/>
          <w:szCs w:val="22"/>
        </w:rPr>
        <w:t>Data protection</w:t>
      </w:r>
      <w:r w:rsidRPr="00323022">
        <w:rPr>
          <w:rFonts w:ascii="Arial" w:hAnsi="Arial" w:cs="Arial"/>
          <w:b w:val="0"/>
          <w:color w:val="auto"/>
          <w:sz w:val="22"/>
          <w:szCs w:val="22"/>
        </w:rPr>
        <w:t xml:space="preserve"> - If you are required to obtain, process, or use personal information either held on a computer/ word processor or in a manual system, you should only do so for the specified registered purpose of that information.  You should not use or disclose such information in any way incompatible with this process.  You should disclose data only to an authorised person or organisation as instructed. To ensure compliance with the Data Protection Act 1998 please refer to the following website:</w:t>
      </w:r>
    </w:p>
    <w:p w14:paraId="10F74792" w14:textId="77777777" w:rsidR="00323022" w:rsidRPr="00323022" w:rsidRDefault="00323022" w:rsidP="00323022">
      <w:pPr>
        <w:spacing w:after="0" w:line="240" w:lineRule="auto"/>
        <w:jc w:val="both"/>
        <w:rPr>
          <w:rFonts w:ascii="Arial" w:hAnsi="Arial" w:cs="Arial"/>
        </w:rPr>
      </w:pPr>
      <w:r w:rsidRPr="00323022">
        <w:rPr>
          <w:rFonts w:ascii="Arial" w:hAnsi="Arial" w:cs="Arial"/>
        </w:rPr>
        <w:t>http://www.hmso.gov.uk/acts/acts1998/19980029.htm</w:t>
      </w:r>
    </w:p>
    <w:p w14:paraId="7981692D" w14:textId="77777777" w:rsidR="00323022" w:rsidRPr="00B5404A" w:rsidRDefault="00323022" w:rsidP="00323022">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s>
        <w:spacing w:after="0" w:line="240" w:lineRule="auto"/>
        <w:ind w:right="-144"/>
        <w:jc w:val="both"/>
        <w:rPr>
          <w:rFonts w:ascii="Arial" w:hAnsi="Arial" w:cs="Arial"/>
          <w:b/>
        </w:rPr>
      </w:pPr>
    </w:p>
    <w:p w14:paraId="74ACEBF0" w14:textId="33F07E34"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b/>
        </w:rPr>
        <w:t>Confidentiality</w:t>
      </w:r>
      <w:r w:rsidRPr="00B5404A">
        <w:rPr>
          <w:rFonts w:ascii="Arial" w:hAnsi="Arial" w:cs="Arial"/>
        </w:rPr>
        <w:t xml:space="preserve"> - You are required to maintain confidentiality of any information concerning patients which you may have contact </w:t>
      </w:r>
      <w:r w:rsidR="00383406" w:rsidRPr="00B5404A">
        <w:rPr>
          <w:rFonts w:ascii="Arial" w:hAnsi="Arial" w:cs="Arial"/>
        </w:rPr>
        <w:t>within</w:t>
      </w:r>
      <w:r w:rsidRPr="00B5404A">
        <w:rPr>
          <w:rFonts w:ascii="Arial" w:hAnsi="Arial" w:cs="Arial"/>
        </w:rPr>
        <w:t xml:space="preserve"> the course of your work. All personal information which you have received</w:t>
      </w:r>
      <w:r w:rsidR="00383406">
        <w:rPr>
          <w:rFonts w:ascii="Arial" w:hAnsi="Arial" w:cs="Arial"/>
        </w:rPr>
        <w:t>,</w:t>
      </w:r>
      <w:r w:rsidRPr="00B5404A">
        <w:rPr>
          <w:rFonts w:ascii="Arial" w:hAnsi="Arial" w:cs="Arial"/>
        </w:rPr>
        <w:t xml:space="preserve"> during the course of your employment with Whittington Health, either directly or indirectly, must at all times be treated as confidential, and should not be transmitted be any third party, except in the normal course of your duties, either during or after your employment, without the express written consent of Whittington Health. Any breach of confidentiality will result in disciplinary </w:t>
      </w:r>
      <w:r w:rsidR="00383406" w:rsidRPr="00B5404A">
        <w:rPr>
          <w:rFonts w:ascii="Arial" w:hAnsi="Arial" w:cs="Arial"/>
        </w:rPr>
        <w:t>action and</w:t>
      </w:r>
      <w:r w:rsidRPr="00B5404A">
        <w:rPr>
          <w:rFonts w:ascii="Arial" w:hAnsi="Arial" w:cs="Arial"/>
        </w:rPr>
        <w:t xml:space="preserve"> may be regarded as gross misconduct.</w:t>
      </w:r>
    </w:p>
    <w:p w14:paraId="28E45B7D" w14:textId="77777777" w:rsidR="00323022" w:rsidRPr="00B5404A" w:rsidRDefault="00323022" w:rsidP="00323022">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right="-144"/>
        <w:jc w:val="both"/>
        <w:rPr>
          <w:rFonts w:ascii="Arial" w:hAnsi="Arial" w:cs="Arial"/>
        </w:rPr>
      </w:pPr>
    </w:p>
    <w:p w14:paraId="5B968348" w14:textId="77777777" w:rsidR="00323022" w:rsidRPr="00B5404A" w:rsidRDefault="00323022" w:rsidP="00323022">
      <w:pPr>
        <w:spacing w:after="0" w:line="240" w:lineRule="auto"/>
        <w:jc w:val="both"/>
        <w:rPr>
          <w:rFonts w:ascii="Arial" w:hAnsi="Arial" w:cs="Arial"/>
        </w:rPr>
      </w:pPr>
      <w:r w:rsidRPr="00B5404A">
        <w:rPr>
          <w:rFonts w:ascii="Arial" w:hAnsi="Arial" w:cs="Arial"/>
          <w:b/>
        </w:rPr>
        <w:t>Clinical governance</w:t>
      </w:r>
      <w:r w:rsidRPr="00B5404A">
        <w:rPr>
          <w:rFonts w:ascii="Arial" w:hAnsi="Arial" w:cs="Arial"/>
        </w:rPr>
        <w:t xml:space="preserve"> - All clinical staff are expected to maintain appropriate knowledge about the key elements of clinical governance and understand their responsibilities under The Research Governance Framework for Health and Social Care. Please refer to the DoH website: </w:t>
      </w:r>
      <w:hyperlink r:id="rId8" w:history="1">
        <w:r w:rsidRPr="008369A1">
          <w:rPr>
            <w:rStyle w:val="Hyperlink"/>
            <w:rFonts w:ascii="Arial" w:hAnsi="Arial" w:cs="Arial"/>
          </w:rPr>
          <w:t>http://www.doh.gov.uk/researchgovernance/researchgovindex.htm</w:t>
        </w:r>
      </w:hyperlink>
      <w:r w:rsidRPr="00B5404A">
        <w:rPr>
          <w:rFonts w:ascii="Arial" w:hAnsi="Arial" w:cs="Arial"/>
        </w:rPr>
        <w:t xml:space="preserve"> </w:t>
      </w:r>
    </w:p>
    <w:p w14:paraId="383735D3" w14:textId="77777777" w:rsidR="00323022" w:rsidRPr="00B5404A" w:rsidRDefault="00323022" w:rsidP="00323022">
      <w:pPr>
        <w:spacing w:after="0" w:line="240" w:lineRule="auto"/>
        <w:jc w:val="both"/>
        <w:rPr>
          <w:rFonts w:ascii="Arial" w:hAnsi="Arial" w:cs="Arial"/>
        </w:rPr>
      </w:pPr>
    </w:p>
    <w:p w14:paraId="3918C33C" w14:textId="77777777" w:rsidR="00323022" w:rsidRPr="00B5404A" w:rsidRDefault="00323022" w:rsidP="00323022">
      <w:pPr>
        <w:spacing w:after="0" w:line="240" w:lineRule="auto"/>
        <w:jc w:val="both"/>
        <w:rPr>
          <w:rFonts w:ascii="Arial" w:hAnsi="Arial" w:cs="Arial"/>
        </w:rPr>
      </w:pPr>
      <w:r w:rsidRPr="00B5404A">
        <w:rPr>
          <w:rFonts w:ascii="Arial" w:hAnsi="Arial" w:cs="Arial"/>
          <w:b/>
        </w:rPr>
        <w:t xml:space="preserve">Infection control - </w:t>
      </w:r>
      <w:r w:rsidRPr="00B5404A">
        <w:rPr>
          <w:rFonts w:ascii="Arial" w:hAnsi="Arial" w:cs="Arial"/>
        </w:rPr>
        <w:t>All staff have a responsibility to prevent and control infections within the Whittington.  This includes ensuring personal and team compliance with all relevant policies; especially hand hygiene, the trust dress code, and MRSA screening policies.</w:t>
      </w:r>
    </w:p>
    <w:p w14:paraId="060697A3"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b/>
          <w:sz w:val="20"/>
          <w:szCs w:val="20"/>
        </w:rPr>
      </w:pPr>
      <w:r w:rsidRPr="00B5404A">
        <w:rPr>
          <w:rFonts w:ascii="Arial" w:hAnsi="Arial" w:cs="Arial"/>
          <w:b/>
          <w:sz w:val="20"/>
          <w:szCs w:val="20"/>
        </w:rPr>
        <w:t xml:space="preserve">         </w:t>
      </w:r>
    </w:p>
    <w:p w14:paraId="45F3FC97"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b/>
        </w:rPr>
        <w:t>Health and Safety</w:t>
      </w:r>
      <w:r w:rsidRPr="00B5404A">
        <w:rPr>
          <w:rFonts w:ascii="Arial" w:hAnsi="Arial" w:cs="Arial"/>
        </w:rPr>
        <w:t xml:space="preserve"> - Your attention is drawn to your responsibility for taking reasonable care for the Health and Safety of yourself and of other persons who may be affected by your acts or omissions at work and by your co-operation on assisting in carrying out duties with regard to the Health and Safety at Work Act 1974.   </w:t>
      </w:r>
    </w:p>
    <w:p w14:paraId="3C2E056C"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4C92CE89"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370A307E" w14:textId="77777777" w:rsidR="00323022" w:rsidRPr="00AF6B1D"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Pr>
          <w:rFonts w:ascii="Arial" w:hAnsi="Arial" w:cs="Arial"/>
          <w:b/>
        </w:rPr>
        <w:t xml:space="preserve">Indemnity </w:t>
      </w:r>
      <w:r>
        <w:rPr>
          <w:rFonts w:ascii="Arial" w:hAnsi="Arial" w:cs="Arial"/>
        </w:rPr>
        <w:t>– You will be covered by the Trust Indemnity Scheme for all NHS work undertaken as part of your Honorary Contract and this scheme will not cover any work undertaken as private practice, not even if that activity is being undertaken on NHS premises.  Please ensure you are fully aware of exactly what the NHS Indemnity arrangements will cover you for</w:t>
      </w:r>
      <w:r w:rsidRPr="00AF6B1D">
        <w:rPr>
          <w:rFonts w:ascii="Arial" w:hAnsi="Arial" w:cs="Arial"/>
        </w:rPr>
        <w:t xml:space="preserve">.  </w:t>
      </w:r>
      <w:r w:rsidRPr="00AF6B1D">
        <w:rPr>
          <w:rFonts w:ascii="Arial" w:hAnsi="Arial" w:cs="Arial"/>
          <w:bCs/>
        </w:rPr>
        <w:t>You should therefore ensure that you have suitable defence cover in respect of any work other than NHS Hospital and Community Service. Visits to hospitals outside the Trust are also covered by the Trust Indemnity Scheme where these visits are made in accordance with this honorary contract.</w:t>
      </w:r>
    </w:p>
    <w:p w14:paraId="1CF319A2"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352B16BF" w14:textId="77777777" w:rsidR="00323022" w:rsidRPr="00323022" w:rsidRDefault="00323022" w:rsidP="00323022">
      <w:pPr>
        <w:pStyle w:val="Heading1"/>
        <w:spacing w:before="0" w:line="240" w:lineRule="auto"/>
        <w:jc w:val="both"/>
        <w:rPr>
          <w:rFonts w:ascii="Arial" w:hAnsi="Arial" w:cs="Arial"/>
          <w:b w:val="0"/>
          <w:color w:val="auto"/>
          <w:sz w:val="22"/>
          <w:szCs w:val="22"/>
        </w:rPr>
      </w:pPr>
      <w:r w:rsidRPr="00323022">
        <w:rPr>
          <w:rFonts w:cs="Arial"/>
          <w:bCs w:val="0"/>
          <w:color w:val="auto"/>
          <w:sz w:val="22"/>
          <w:szCs w:val="22"/>
        </w:rPr>
        <w:t>Security</w:t>
      </w:r>
      <w:r>
        <w:rPr>
          <w:rFonts w:cs="Arial"/>
          <w:bCs w:val="0"/>
          <w:color w:val="auto"/>
          <w:sz w:val="22"/>
          <w:szCs w:val="22"/>
        </w:rPr>
        <w:t xml:space="preserve"> - </w:t>
      </w:r>
      <w:r w:rsidRPr="00323022">
        <w:rPr>
          <w:rFonts w:ascii="Arial" w:hAnsi="Arial" w:cs="Arial"/>
          <w:b w:val="0"/>
          <w:color w:val="auto"/>
          <w:sz w:val="22"/>
          <w:szCs w:val="22"/>
        </w:rPr>
        <w:t>It is the responsibility of all employees to work within the security policies and procedures of Whittington Health to protect the patients, staff and visitors and the property of the Trust.  This duty applies to the specific work area of the individual and the Hospital in general.  All staff are required to wear official identification badges.</w:t>
      </w:r>
    </w:p>
    <w:p w14:paraId="51146E62"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17DB8D01"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 xml:space="preserve">You shall not intentionally or recklessly interfere with, or misuse, anything provided in the interests of health, safety or welfare. </w:t>
      </w:r>
    </w:p>
    <w:p w14:paraId="5CBD2C50"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6059E7CE"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You must familiarise yourself with the routine to be followed in the event of a fire.</w:t>
      </w:r>
    </w:p>
    <w:p w14:paraId="741EB581" w14:textId="77777777" w:rsidR="00323022" w:rsidRPr="00B5404A" w:rsidRDefault="00323022" w:rsidP="00323022">
      <w:pPr>
        <w:tabs>
          <w:tab w:val="left" w:pos="720"/>
        </w:tabs>
        <w:spacing w:after="0" w:line="240" w:lineRule="auto"/>
        <w:jc w:val="both"/>
        <w:rPr>
          <w:rFonts w:ascii="Arial" w:hAnsi="Arial" w:cs="Arial"/>
        </w:rPr>
      </w:pPr>
    </w:p>
    <w:p w14:paraId="592616BD" w14:textId="77777777" w:rsidR="00323022" w:rsidRPr="00B5404A" w:rsidRDefault="00323022" w:rsidP="00323022">
      <w:pPr>
        <w:pStyle w:val="Body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0"/>
        </w:tabs>
        <w:rPr>
          <w:rFonts w:cs="Arial"/>
          <w:sz w:val="22"/>
          <w:szCs w:val="22"/>
        </w:rPr>
      </w:pPr>
      <w:r w:rsidRPr="00B5404A">
        <w:rPr>
          <w:rFonts w:cs="Arial"/>
          <w:sz w:val="22"/>
          <w:szCs w:val="22"/>
        </w:rPr>
        <w:t>You must declare to Whittington Health any i) financial interests or relationships, ii) intellectual property development implications or iii) issues relating to financial probity that could affect Whittington Health decisions or policies.</w:t>
      </w:r>
    </w:p>
    <w:p w14:paraId="25433AB0"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1F2F263D"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Whittington Health accepts no responsibility for damage to, loss of, personal property, you are therefore, recommended to take out an insurance policy to cover your personal property.</w:t>
      </w:r>
    </w:p>
    <w:p w14:paraId="6EDAC3C1" w14:textId="77777777" w:rsidR="00323022" w:rsidRPr="00B5404A" w:rsidRDefault="00323022" w:rsidP="00323022">
      <w:pPr>
        <w:autoSpaceDE w:val="0"/>
        <w:autoSpaceDN w:val="0"/>
        <w:adjustRightInd w:val="0"/>
        <w:spacing w:after="0" w:line="240" w:lineRule="auto"/>
        <w:rPr>
          <w:rFonts w:ascii="Arial" w:hAnsi="Arial" w:cs="Arial"/>
          <w:color w:val="000000"/>
          <w:lang w:eastAsia="en-GB"/>
        </w:rPr>
      </w:pPr>
    </w:p>
    <w:p w14:paraId="5994BBE5"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 xml:space="preserve">If you agree to accept the appointment on the terms specified above, please sign the form of acceptance at the foot of this letter and return it to </w:t>
      </w:r>
      <w:r>
        <w:rPr>
          <w:rFonts w:ascii="Arial" w:hAnsi="Arial" w:cs="Arial"/>
        </w:rPr>
        <w:t>whh-tr.hrhonorarycontracts@nhs.net</w:t>
      </w:r>
    </w:p>
    <w:p w14:paraId="39F938E7" w14:textId="77777777"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2908C14C"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May I take this opportunity to wish you a successful and satisfying period with Whittington Health.</w:t>
      </w:r>
    </w:p>
    <w:p w14:paraId="4FEC501C"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37CA114C" w14:textId="0939F5CB" w:rsidR="00323022"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sidRPr="00B5404A">
        <w:rPr>
          <w:rFonts w:ascii="Arial" w:hAnsi="Arial" w:cs="Arial"/>
        </w:rPr>
        <w:t>Yours sincerely</w:t>
      </w:r>
      <w:r w:rsidR="002E00E0">
        <w:rPr>
          <w:rFonts w:ascii="Arial" w:hAnsi="Arial" w:cs="Arial"/>
        </w:rPr>
        <w:t>,</w:t>
      </w:r>
    </w:p>
    <w:p w14:paraId="0F971B35" w14:textId="32FB708C" w:rsidR="002E00E0"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73197419" w14:textId="4B1A01A1" w:rsidR="002E00E0"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227645C0" w14:textId="77777777" w:rsidR="002E00E0" w:rsidRPr="00B5404A" w:rsidRDefault="002E00E0"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5E066341" w14:textId="4F54C880" w:rsidR="00323022" w:rsidRPr="00B5404A" w:rsidRDefault="00520D15"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r>
        <w:rPr>
          <w:rFonts w:ascii="Arial" w:hAnsi="Arial" w:cs="Arial"/>
        </w:rPr>
        <w:t>Your name</w:t>
      </w:r>
    </w:p>
    <w:p w14:paraId="4C5F37A4" w14:textId="7BE67A8C" w:rsidR="00747445" w:rsidRDefault="00747445"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53F8433F" w14:textId="7638A16C" w:rsidR="00747445" w:rsidRDefault="00747445"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7595AEC2" w14:textId="77777777" w:rsidR="00747445" w:rsidRPr="00B5404A" w:rsidRDefault="00747445"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rPr>
      </w:pPr>
    </w:p>
    <w:p w14:paraId="0649DE74"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b/>
        </w:rPr>
      </w:pPr>
      <w:r w:rsidRPr="00B5404A">
        <w:rPr>
          <w:rFonts w:ascii="Arial" w:hAnsi="Arial" w:cs="Arial"/>
          <w:b/>
        </w:rPr>
        <w:t>Please s</w:t>
      </w:r>
      <w:r>
        <w:rPr>
          <w:rFonts w:ascii="Arial" w:hAnsi="Arial" w:cs="Arial"/>
          <w:b/>
        </w:rPr>
        <w:t>ign</w:t>
      </w:r>
      <w:r w:rsidRPr="00B5404A">
        <w:rPr>
          <w:rFonts w:ascii="Arial" w:hAnsi="Arial" w:cs="Arial"/>
          <w:b/>
        </w:rPr>
        <w:t xml:space="preserve"> and return one copy of this stat</w:t>
      </w:r>
      <w:r>
        <w:rPr>
          <w:rFonts w:ascii="Arial" w:hAnsi="Arial" w:cs="Arial"/>
          <w:b/>
        </w:rPr>
        <w:t>e</w:t>
      </w:r>
      <w:r w:rsidRPr="00B5404A">
        <w:rPr>
          <w:rFonts w:ascii="Arial" w:hAnsi="Arial" w:cs="Arial"/>
          <w:b/>
        </w:rPr>
        <w:t>ment:</w:t>
      </w:r>
    </w:p>
    <w:p w14:paraId="5AE7CEA6"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sidRPr="00B5404A">
        <w:rPr>
          <w:rFonts w:ascii="Arial" w:hAnsi="Arial" w:cs="Arial"/>
        </w:rPr>
        <w:t>I acknowledge I have received and retained a copy of this statement.</w:t>
      </w:r>
    </w:p>
    <w:p w14:paraId="09EF8D3A" w14:textId="77777777" w:rsidR="00323022" w:rsidRPr="00B5404A"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4953"/>
        <w:gridCol w:w="840"/>
        <w:gridCol w:w="1718"/>
      </w:tblGrid>
      <w:tr w:rsidR="00323022" w:rsidRPr="00C53F68" w14:paraId="56AC4FBA" w14:textId="77777777" w:rsidTr="00D279B6">
        <w:tc>
          <w:tcPr>
            <w:tcW w:w="1526" w:type="dxa"/>
          </w:tcPr>
          <w:p w14:paraId="46099228"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sidRPr="00C53F68">
              <w:rPr>
                <w:rFonts w:ascii="Arial" w:hAnsi="Arial" w:cs="Arial"/>
              </w:rPr>
              <w:t>Name</w:t>
            </w:r>
          </w:p>
        </w:tc>
        <w:tc>
          <w:tcPr>
            <w:tcW w:w="5245" w:type="dxa"/>
          </w:tcPr>
          <w:p w14:paraId="7838E930"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3A56BC6A"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tc>
        <w:tc>
          <w:tcPr>
            <w:tcW w:w="850" w:type="dxa"/>
          </w:tcPr>
          <w:p w14:paraId="2C871097"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sidRPr="00C53F68">
              <w:rPr>
                <w:rFonts w:ascii="Arial" w:hAnsi="Arial" w:cs="Arial"/>
              </w:rPr>
              <w:t>Date</w:t>
            </w:r>
          </w:p>
        </w:tc>
        <w:tc>
          <w:tcPr>
            <w:tcW w:w="1810" w:type="dxa"/>
          </w:tcPr>
          <w:p w14:paraId="549441C7"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tc>
      </w:tr>
      <w:tr w:rsidR="00323022" w:rsidRPr="00C53F68" w14:paraId="60F2B9ED" w14:textId="77777777" w:rsidTr="00D279B6">
        <w:tc>
          <w:tcPr>
            <w:tcW w:w="1526" w:type="dxa"/>
          </w:tcPr>
          <w:p w14:paraId="2B7B63A5"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r w:rsidRPr="00C53F68">
              <w:rPr>
                <w:rFonts w:ascii="Arial" w:hAnsi="Arial" w:cs="Arial"/>
              </w:rPr>
              <w:t>Signature</w:t>
            </w:r>
          </w:p>
        </w:tc>
        <w:tc>
          <w:tcPr>
            <w:tcW w:w="7905" w:type="dxa"/>
            <w:gridSpan w:val="3"/>
          </w:tcPr>
          <w:p w14:paraId="37AA78F3"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p w14:paraId="21EECB1C" w14:textId="77777777" w:rsidR="00323022" w:rsidRPr="00C53F68" w:rsidRDefault="00323022" w:rsidP="003230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Arial" w:hAnsi="Arial" w:cs="Arial"/>
              </w:rPr>
            </w:pPr>
          </w:p>
        </w:tc>
      </w:tr>
    </w:tbl>
    <w:p w14:paraId="5AD3A13F" w14:textId="77777777" w:rsidR="00323022" w:rsidRPr="00B5404A" w:rsidRDefault="00323022" w:rsidP="00323022">
      <w:pPr>
        <w:tabs>
          <w:tab w:val="left" w:pos="540"/>
        </w:tabs>
        <w:spacing w:after="0" w:line="240" w:lineRule="auto"/>
        <w:rPr>
          <w:rFonts w:ascii="Calibri" w:hAnsi="Calibri" w:cs="Tahoma"/>
          <w:sz w:val="20"/>
          <w:szCs w:val="20"/>
        </w:rPr>
      </w:pPr>
    </w:p>
    <w:p w14:paraId="03DDDA29" w14:textId="77777777" w:rsidR="000F5710" w:rsidRPr="00984F48" w:rsidRDefault="000F5710" w:rsidP="00323022">
      <w:pPr>
        <w:spacing w:after="0" w:line="240" w:lineRule="auto"/>
        <w:rPr>
          <w:rFonts w:ascii="Times New Roman" w:hAnsi="Times New Roman" w:cs="Times New Roman"/>
          <w:b/>
          <w:sz w:val="24"/>
          <w:szCs w:val="24"/>
        </w:rPr>
      </w:pPr>
    </w:p>
    <w:sectPr w:rsidR="000F5710" w:rsidRPr="00984F48" w:rsidSect="00571EEC">
      <w:headerReference w:type="default" r:id="rId9"/>
      <w:footerReference w:type="default" r:id="rId10"/>
      <w:pgSz w:w="11906" w:h="16838"/>
      <w:pgMar w:top="1440" w:right="1440" w:bottom="1440" w:left="1440"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35E5" w14:textId="77777777" w:rsidR="00F47421" w:rsidRDefault="00F47421" w:rsidP="00571EEC">
      <w:pPr>
        <w:spacing w:after="0" w:line="240" w:lineRule="auto"/>
      </w:pPr>
      <w:r>
        <w:separator/>
      </w:r>
    </w:p>
  </w:endnote>
  <w:endnote w:type="continuationSeparator" w:id="0">
    <w:p w14:paraId="0F9E542F" w14:textId="77777777" w:rsidR="00F47421" w:rsidRDefault="00F47421" w:rsidP="00571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D476" w14:textId="77777777" w:rsidR="00571EEC" w:rsidRDefault="00571EEC" w:rsidP="006E2EB0">
    <w:pPr>
      <w:pStyle w:val="Footer"/>
      <w:rPr>
        <w:rFonts w:ascii="Arial" w:hAnsi="Arial" w:cs="Arial"/>
      </w:rPr>
    </w:pPr>
    <w:r>
      <w:rPr>
        <w:rFonts w:ascii="Arial" w:hAnsi="Arial" w:cs="Arial"/>
        <w:noProof/>
        <w:lang w:eastAsia="en-GB"/>
      </w:rPr>
      <w:drawing>
        <wp:anchor distT="0" distB="0" distL="114300" distR="114300" simplePos="0" relativeHeight="251659264" behindDoc="0" locked="0" layoutInCell="1" allowOverlap="1" wp14:anchorId="2DA07157" wp14:editId="7F28E8F3">
          <wp:simplePos x="0" y="0"/>
          <wp:positionH relativeFrom="margin">
            <wp:posOffset>6771640</wp:posOffset>
          </wp:positionH>
          <wp:positionV relativeFrom="margin">
            <wp:posOffset>8896350</wp:posOffset>
          </wp:positionV>
          <wp:extent cx="533400" cy="942975"/>
          <wp:effectExtent l="0" t="0" r="0" b="9525"/>
          <wp:wrapSquare wrapText="bothSides"/>
          <wp:docPr id="3" name="Picture 3" descr="WhitCat W blu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itCat W blue 8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08AFC" w14:textId="77777777" w:rsidR="00571EEC" w:rsidRDefault="00AA5DB6" w:rsidP="00571EEC">
    <w:pPr>
      <w:pStyle w:val="Footer"/>
      <w:jc w:val="center"/>
      <w:rPr>
        <w:rFonts w:ascii="Arial" w:hAnsi="Arial" w:cs="Arial"/>
      </w:rPr>
    </w:pPr>
    <w:r>
      <w:rPr>
        <w:rFonts w:ascii="Arial" w:hAnsi="Arial" w:cs="Arial"/>
        <w:noProof/>
        <w:lang w:eastAsia="en-GB"/>
      </w:rPr>
      <w:drawing>
        <wp:anchor distT="0" distB="0" distL="114300" distR="114300" simplePos="0" relativeHeight="251662336" behindDoc="1" locked="0" layoutInCell="1" allowOverlap="1" wp14:anchorId="5F7DA404" wp14:editId="720A2376">
          <wp:simplePos x="0" y="0"/>
          <wp:positionH relativeFrom="column">
            <wp:posOffset>5729605</wp:posOffset>
          </wp:positionH>
          <wp:positionV relativeFrom="paragraph">
            <wp:posOffset>44763</wp:posOffset>
          </wp:positionV>
          <wp:extent cx="638810" cy="1080135"/>
          <wp:effectExtent l="0" t="0" r="889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itCat W black tp bkgd PN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38810" cy="1080135"/>
                  </a:xfrm>
                  <a:prstGeom prst="rect">
                    <a:avLst/>
                  </a:prstGeom>
                </pic:spPr>
              </pic:pic>
            </a:graphicData>
          </a:graphic>
          <wp14:sizeRelH relativeFrom="page">
            <wp14:pctWidth>0</wp14:pctWidth>
          </wp14:sizeRelH>
          <wp14:sizeRelV relativeFrom="page">
            <wp14:pctHeight>0</wp14:pctHeight>
          </wp14:sizeRelV>
        </wp:anchor>
      </w:drawing>
    </w:r>
    <w:r w:rsidR="00571EEC" w:rsidRPr="00571EEC">
      <w:rPr>
        <w:rFonts w:ascii="Arial" w:hAnsi="Arial" w:cs="Arial"/>
      </w:rPr>
      <w:t xml:space="preserve">Whittington </w:t>
    </w:r>
    <w:r w:rsidR="00FD0E09">
      <w:rPr>
        <w:rFonts w:ascii="Arial" w:hAnsi="Arial" w:cs="Arial"/>
      </w:rPr>
      <w:t>Health</w:t>
    </w:r>
    <w:r w:rsidR="00571EEC" w:rsidRPr="00571EEC">
      <w:rPr>
        <w:rFonts w:ascii="Arial" w:hAnsi="Arial" w:cs="Arial"/>
      </w:rPr>
      <w:t xml:space="preserve"> NHS Trust</w:t>
    </w:r>
  </w:p>
  <w:p w14:paraId="06A0B067" w14:textId="77777777" w:rsidR="00571EEC" w:rsidRPr="00571EEC" w:rsidRDefault="00571EEC" w:rsidP="00571EEC">
    <w:pPr>
      <w:pStyle w:val="Footer"/>
      <w:jc w:val="center"/>
      <w:rPr>
        <w:rFonts w:ascii="Arial" w:hAnsi="Arial" w:cs="Arial"/>
      </w:rPr>
    </w:pPr>
  </w:p>
  <w:p w14:paraId="5D9C2480" w14:textId="0A7F076C" w:rsidR="00571EEC" w:rsidRDefault="00571EEC" w:rsidP="00571EEC">
    <w:pPr>
      <w:pStyle w:val="Footer"/>
      <w:jc w:val="center"/>
      <w:rPr>
        <w:rFonts w:ascii="Arial" w:hAnsi="Arial" w:cs="Arial"/>
      </w:rPr>
    </w:pPr>
    <w:r w:rsidRPr="00571EEC">
      <w:rPr>
        <w:rFonts w:ascii="Arial" w:hAnsi="Arial" w:cs="Arial"/>
      </w:rPr>
      <w:t xml:space="preserve">Chair: </w:t>
    </w:r>
    <w:r w:rsidR="004A50BC">
      <w:rPr>
        <w:rFonts w:ascii="Arial" w:hAnsi="Arial" w:cs="Arial"/>
      </w:rPr>
      <w:t xml:space="preserve">Baroness </w:t>
    </w:r>
    <w:r w:rsidR="00AD2DC7">
      <w:rPr>
        <w:rFonts w:ascii="Arial" w:hAnsi="Arial" w:cs="Arial"/>
      </w:rPr>
      <w:t>Julia Neuberger</w:t>
    </w:r>
    <w:r w:rsidR="004A50BC">
      <w:rPr>
        <w:rFonts w:ascii="Arial" w:hAnsi="Arial" w:cs="Arial"/>
      </w:rPr>
      <w:t xml:space="preserve">               </w:t>
    </w:r>
    <w:r w:rsidRPr="00571EEC">
      <w:rPr>
        <w:rFonts w:ascii="Arial" w:hAnsi="Arial" w:cs="Arial"/>
      </w:rPr>
      <w:t xml:space="preserve"> </w:t>
    </w:r>
    <w:r w:rsidRPr="00571EEC">
      <w:rPr>
        <w:rFonts w:ascii="Arial" w:hAnsi="Arial" w:cs="Arial"/>
      </w:rPr>
      <w:tab/>
      <w:t xml:space="preserve">Chief Executive: </w:t>
    </w:r>
    <w:r w:rsidR="00396C92">
      <w:rPr>
        <w:rFonts w:ascii="Arial" w:hAnsi="Arial" w:cs="Arial"/>
      </w:rPr>
      <w:t>Helen Brown</w:t>
    </w:r>
  </w:p>
  <w:p w14:paraId="4A312E79" w14:textId="77777777" w:rsidR="00571EEC" w:rsidRDefault="00571EEC" w:rsidP="00571EEC">
    <w:pPr>
      <w:pStyle w:val="Footer"/>
      <w:jc w:val="center"/>
      <w:rPr>
        <w:rFonts w:ascii="Arial" w:hAnsi="Arial" w:cs="Arial"/>
      </w:rPr>
    </w:pPr>
  </w:p>
  <w:p w14:paraId="5BD0A7FB" w14:textId="77777777" w:rsidR="00571EEC" w:rsidRDefault="00571EEC" w:rsidP="00FD27E7">
    <w:pPr>
      <w:pStyle w:val="Footer"/>
      <w:jc w:val="center"/>
      <w:rPr>
        <w:rFonts w:ascii="Arial" w:hAnsi="Arial" w:cs="Arial"/>
      </w:rPr>
    </w:pPr>
    <w:r>
      <w:rPr>
        <w:rFonts w:ascii="Arial" w:hAnsi="Arial" w:cs="Arial"/>
        <w:noProof/>
        <w:lang w:eastAsia="en-GB"/>
      </w:rPr>
      <w:drawing>
        <wp:anchor distT="0" distB="0" distL="114300" distR="114300" simplePos="0" relativeHeight="251661312" behindDoc="0" locked="0" layoutInCell="1" allowOverlap="1" wp14:anchorId="09FF694C" wp14:editId="26772CCD">
          <wp:simplePos x="0" y="0"/>
          <wp:positionH relativeFrom="margin">
            <wp:posOffset>-727710</wp:posOffset>
          </wp:positionH>
          <wp:positionV relativeFrom="margin">
            <wp:posOffset>8989060</wp:posOffset>
          </wp:positionV>
          <wp:extent cx="1114425" cy="333375"/>
          <wp:effectExtent l="0" t="0" r="9525" b="9525"/>
          <wp:wrapSquare wrapText="bothSides"/>
          <wp:docPr id="6" name="Picture 6" descr="BrightBlu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ightBlue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4425" cy="333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C921B8" w14:textId="77777777" w:rsidR="00FD27E7" w:rsidRPr="00571EEC" w:rsidRDefault="00FD27E7" w:rsidP="00AA5DB6">
    <w:pPr>
      <w:pStyle w:val="Footer"/>
      <w:tabs>
        <w:tab w:val="left" w:pos="3052"/>
      </w:tabs>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BEB3" w14:textId="77777777" w:rsidR="00F47421" w:rsidRDefault="00F47421" w:rsidP="00571EEC">
      <w:pPr>
        <w:spacing w:after="0" w:line="240" w:lineRule="auto"/>
      </w:pPr>
      <w:r>
        <w:separator/>
      </w:r>
    </w:p>
  </w:footnote>
  <w:footnote w:type="continuationSeparator" w:id="0">
    <w:p w14:paraId="0A8EAAAC" w14:textId="77777777" w:rsidR="00F47421" w:rsidRDefault="00F47421" w:rsidP="00571E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0EDE" w14:textId="77777777" w:rsidR="00571EEC" w:rsidRDefault="00571EEC" w:rsidP="00571EEC">
    <w:pPr>
      <w:pStyle w:val="Header"/>
      <w:ind w:firstLine="720"/>
    </w:pPr>
    <w:r>
      <w:rPr>
        <w:noProof/>
        <w:lang w:eastAsia="en-GB"/>
      </w:rPr>
      <w:drawing>
        <wp:anchor distT="0" distB="0" distL="114300" distR="114300" simplePos="0" relativeHeight="251658240" behindDoc="0" locked="0" layoutInCell="1" allowOverlap="1" wp14:anchorId="687614A5" wp14:editId="1502F5E8">
          <wp:simplePos x="0" y="0"/>
          <wp:positionH relativeFrom="margin">
            <wp:posOffset>4486275</wp:posOffset>
          </wp:positionH>
          <wp:positionV relativeFrom="margin">
            <wp:posOffset>-895985</wp:posOffset>
          </wp:positionV>
          <wp:extent cx="1866265" cy="861695"/>
          <wp:effectExtent l="0" t="0" r="635" b="0"/>
          <wp:wrapSquare wrapText="bothSides"/>
          <wp:docPr id="1" name="Picture 1" descr="I:\Corporate Affairs\Photo, video &amp; image library\Branding\Whittington Heallth\WHNHS Trust Logo Pantone300 Right Align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rporate Affairs\Photo, video &amp; image library\Branding\Whittington Heallth\WHNHS Trust Logo Pantone300 Right Aligned.jpg"/>
                  <pic:cNvPicPr>
                    <a:picLocks noChangeAspect="1" noChangeArrowheads="1"/>
                  </pic:cNvPicPr>
                </pic:nvPicPr>
                <pic:blipFill>
                  <a:blip r:embed="rId1">
                    <a:extLst>
                      <a:ext uri="{28A0092B-C50C-407E-A947-70E740481C1C}">
                        <a14:useLocalDpi xmlns:a14="http://schemas.microsoft.com/office/drawing/2010/main" val="0"/>
                      </a:ext>
                    </a:extLst>
                  </a:blip>
                  <a:srcRect l="29402"/>
                  <a:stretch>
                    <a:fillRect/>
                  </a:stretch>
                </pic:blipFill>
                <pic:spPr bwMode="auto">
                  <a:xfrm>
                    <a:off x="0" y="0"/>
                    <a:ext cx="1866265" cy="8616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F699A"/>
    <w:multiLevelType w:val="hybridMultilevel"/>
    <w:tmpl w:val="741231FA"/>
    <w:lvl w:ilvl="0" w:tplc="AEB6143A">
      <w:start w:val="3"/>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265966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EC"/>
    <w:rsid w:val="000F5710"/>
    <w:rsid w:val="00111CFF"/>
    <w:rsid w:val="00183DF7"/>
    <w:rsid w:val="001A2109"/>
    <w:rsid w:val="00212861"/>
    <w:rsid w:val="00231308"/>
    <w:rsid w:val="002B21ED"/>
    <w:rsid w:val="002C1B43"/>
    <w:rsid w:val="002E00E0"/>
    <w:rsid w:val="002E7504"/>
    <w:rsid w:val="00323022"/>
    <w:rsid w:val="00383406"/>
    <w:rsid w:val="00384D89"/>
    <w:rsid w:val="00396C92"/>
    <w:rsid w:val="003971E4"/>
    <w:rsid w:val="0045702E"/>
    <w:rsid w:val="00495A8F"/>
    <w:rsid w:val="004A50BC"/>
    <w:rsid w:val="00520D15"/>
    <w:rsid w:val="00571EEC"/>
    <w:rsid w:val="00582235"/>
    <w:rsid w:val="0059756F"/>
    <w:rsid w:val="005B409C"/>
    <w:rsid w:val="005C772D"/>
    <w:rsid w:val="006C34D4"/>
    <w:rsid w:val="006E2EB0"/>
    <w:rsid w:val="007049BC"/>
    <w:rsid w:val="00747445"/>
    <w:rsid w:val="0082382D"/>
    <w:rsid w:val="008F2702"/>
    <w:rsid w:val="00916DB3"/>
    <w:rsid w:val="00952EA4"/>
    <w:rsid w:val="00984F48"/>
    <w:rsid w:val="009D65BF"/>
    <w:rsid w:val="00A57B5D"/>
    <w:rsid w:val="00A80341"/>
    <w:rsid w:val="00AA5DB6"/>
    <w:rsid w:val="00AB5D91"/>
    <w:rsid w:val="00AB7C57"/>
    <w:rsid w:val="00AD2DC7"/>
    <w:rsid w:val="00AE7C73"/>
    <w:rsid w:val="00B25D14"/>
    <w:rsid w:val="00B3248C"/>
    <w:rsid w:val="00B74F41"/>
    <w:rsid w:val="00C9640F"/>
    <w:rsid w:val="00CC75DA"/>
    <w:rsid w:val="00DB1F78"/>
    <w:rsid w:val="00E36ACC"/>
    <w:rsid w:val="00EC5E41"/>
    <w:rsid w:val="00F3370B"/>
    <w:rsid w:val="00F465C5"/>
    <w:rsid w:val="00F47421"/>
    <w:rsid w:val="00FD0E09"/>
    <w:rsid w:val="00FD27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B53EF"/>
  <w15:docId w15:val="{EE9DF1E2-9F00-46E3-81D2-2C01D852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21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984F4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71EEC"/>
    <w:pPr>
      <w:keepNext/>
      <w:framePr w:w="3143" w:h="2160" w:hSpace="181" w:wrap="around" w:vAnchor="page" w:hAnchor="page" w:x="7920" w:y="2017" w:anchorLock="1"/>
      <w:shd w:val="solid" w:color="FFFFFF" w:fill="FFFFFF"/>
      <w:spacing w:after="0" w:line="240" w:lineRule="auto"/>
      <w:jc w:val="right"/>
      <w:outlineLvl w:val="3"/>
    </w:pPr>
    <w:rPr>
      <w:rFonts w:ascii="Helvetica" w:eastAsia="Times New Roman" w:hAnsi="Helvetica" w:cs="Times New Roman"/>
      <w:b/>
      <w:color w:val="FF0000"/>
      <w:sz w:val="20"/>
      <w:szCs w:val="20"/>
    </w:rPr>
  </w:style>
  <w:style w:type="paragraph" w:styleId="Heading7">
    <w:name w:val="heading 7"/>
    <w:basedOn w:val="Normal"/>
    <w:next w:val="Normal"/>
    <w:link w:val="Heading7Char"/>
    <w:qFormat/>
    <w:rsid w:val="00984F48"/>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1E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1EEC"/>
  </w:style>
  <w:style w:type="paragraph" w:styleId="Footer">
    <w:name w:val="footer"/>
    <w:basedOn w:val="Normal"/>
    <w:link w:val="FooterChar"/>
    <w:uiPriority w:val="99"/>
    <w:unhideWhenUsed/>
    <w:rsid w:val="00571E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1EEC"/>
  </w:style>
  <w:style w:type="character" w:customStyle="1" w:styleId="Heading4Char">
    <w:name w:val="Heading 4 Char"/>
    <w:basedOn w:val="DefaultParagraphFont"/>
    <w:link w:val="Heading4"/>
    <w:rsid w:val="00571EEC"/>
    <w:rPr>
      <w:rFonts w:ascii="Helvetica" w:eastAsia="Times New Roman" w:hAnsi="Helvetica" w:cs="Times New Roman"/>
      <w:b/>
      <w:color w:val="FF0000"/>
      <w:sz w:val="20"/>
      <w:szCs w:val="20"/>
      <w:shd w:val="solid" w:color="FFFFFF" w:fill="FFFFFF"/>
    </w:rPr>
  </w:style>
  <w:style w:type="paragraph" w:styleId="NoSpacing">
    <w:name w:val="No Spacing"/>
    <w:uiPriority w:val="1"/>
    <w:qFormat/>
    <w:rsid w:val="00571EEC"/>
    <w:pPr>
      <w:spacing w:after="0" w:line="240" w:lineRule="auto"/>
    </w:pPr>
  </w:style>
  <w:style w:type="paragraph" w:styleId="BalloonText">
    <w:name w:val="Balloon Text"/>
    <w:basedOn w:val="Normal"/>
    <w:link w:val="BalloonTextChar"/>
    <w:uiPriority w:val="99"/>
    <w:semiHidden/>
    <w:unhideWhenUsed/>
    <w:rsid w:val="00571E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EEC"/>
    <w:rPr>
      <w:rFonts w:ascii="Tahoma" w:hAnsi="Tahoma" w:cs="Tahoma"/>
      <w:sz w:val="16"/>
      <w:szCs w:val="16"/>
    </w:rPr>
  </w:style>
  <w:style w:type="paragraph" w:styleId="NormalWeb">
    <w:name w:val="Normal (Web)"/>
    <w:basedOn w:val="Normal"/>
    <w:uiPriority w:val="99"/>
    <w:semiHidden/>
    <w:unhideWhenUsed/>
    <w:rsid w:val="00984F48"/>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984F48"/>
    <w:rPr>
      <w:rFonts w:asciiTheme="majorHAnsi" w:eastAsiaTheme="majorEastAsia" w:hAnsiTheme="majorHAnsi" w:cstheme="majorBidi"/>
      <w:b/>
      <w:bCs/>
      <w:color w:val="4F81BD" w:themeColor="accent1"/>
    </w:rPr>
  </w:style>
  <w:style w:type="character" w:customStyle="1" w:styleId="Heading7Char">
    <w:name w:val="Heading 7 Char"/>
    <w:basedOn w:val="DefaultParagraphFont"/>
    <w:link w:val="Heading7"/>
    <w:rsid w:val="00984F48"/>
    <w:rPr>
      <w:rFonts w:ascii="Times New Roman" w:eastAsia="Times New Roman" w:hAnsi="Times New Roman" w:cs="Times New Roman"/>
      <w:sz w:val="24"/>
      <w:szCs w:val="24"/>
    </w:rPr>
  </w:style>
  <w:style w:type="table" w:styleId="TableGrid">
    <w:name w:val="Table Grid"/>
    <w:basedOn w:val="TableNormal"/>
    <w:uiPriority w:val="59"/>
    <w:rsid w:val="00F33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B21ED"/>
    <w:rPr>
      <w:rFonts w:asciiTheme="majorHAnsi" w:eastAsiaTheme="majorEastAsia" w:hAnsiTheme="majorHAnsi" w:cstheme="majorBidi"/>
      <w:b/>
      <w:bCs/>
      <w:color w:val="365F91" w:themeColor="accent1" w:themeShade="BF"/>
      <w:sz w:val="28"/>
      <w:szCs w:val="28"/>
    </w:rPr>
  </w:style>
  <w:style w:type="character" w:styleId="Hyperlink">
    <w:name w:val="Hyperlink"/>
    <w:rsid w:val="002B21ED"/>
    <w:rPr>
      <w:color w:val="0000FF"/>
      <w:u w:val="single"/>
    </w:rPr>
  </w:style>
  <w:style w:type="paragraph" w:styleId="BodyText">
    <w:name w:val="Body Text"/>
    <w:basedOn w:val="Normal"/>
    <w:link w:val="BodyTextChar"/>
    <w:rsid w:val="002B21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B21ED"/>
    <w:rPr>
      <w:rFonts w:ascii="Arial" w:eastAsia="Times New Roman" w:hAnsi="Arial" w:cs="Times New Roman"/>
      <w:sz w:val="24"/>
      <w:szCs w:val="20"/>
    </w:rPr>
  </w:style>
  <w:style w:type="paragraph" w:customStyle="1" w:styleId="Default">
    <w:name w:val="Default"/>
    <w:rsid w:val="00323022"/>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UnresolvedMention">
    <w:name w:val="Unresolved Mention"/>
    <w:basedOn w:val="DefaultParagraphFont"/>
    <w:uiPriority w:val="99"/>
    <w:semiHidden/>
    <w:unhideWhenUsed/>
    <w:rsid w:val="00747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15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h.gov.uk/researchgovernance/researchgovindex.htm"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786239-AC5B-4F7C-A827-24DAE2D2D22C}">
  <ds:schemaRefs>
    <ds:schemaRef ds:uri="http://schemas.openxmlformats.org/officeDocument/2006/bibliography"/>
  </ds:schemaRefs>
</ds:datastoreItem>
</file>

<file path=customXml/itemProps2.xml><?xml version="1.0" encoding="utf-8"?>
<ds:datastoreItem xmlns:ds="http://schemas.openxmlformats.org/officeDocument/2006/customXml" ds:itemID="{9D0CA7A4-6974-45DF-B3B4-00504F1D1A03}"/>
</file>

<file path=customXml/itemProps3.xml><?xml version="1.0" encoding="utf-8"?>
<ds:datastoreItem xmlns:ds="http://schemas.openxmlformats.org/officeDocument/2006/customXml" ds:itemID="{2B7B0F20-9155-4167-93EC-82AA94DD3275}"/>
</file>

<file path=customXml/itemProps4.xml><?xml version="1.0" encoding="utf-8"?>
<ds:datastoreItem xmlns:ds="http://schemas.openxmlformats.org/officeDocument/2006/customXml" ds:itemID="{6C7411FA-8FDE-4E50-9DA0-9CA9E2D0EFD3}"/>
</file>

<file path=docProps/app.xml><?xml version="1.0" encoding="utf-8"?>
<Properties xmlns="http://schemas.openxmlformats.org/officeDocument/2006/extended-properties" xmlns:vt="http://schemas.openxmlformats.org/officeDocument/2006/docPropsVTypes">
  <Template>Normal</Template>
  <TotalTime>2</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Whittington Hospital NHS Trust</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DuzgunOz</dc:creator>
  <cp:lastModifiedBy>ROBERTSON, Norman (WHITTINGTON HEALTH NHS TRUST)</cp:lastModifiedBy>
  <cp:revision>3</cp:revision>
  <cp:lastPrinted>2023-03-02T13:16:00Z</cp:lastPrinted>
  <dcterms:created xsi:type="dcterms:W3CDTF">2023-03-30T07:51:00Z</dcterms:created>
  <dcterms:modified xsi:type="dcterms:W3CDTF">2023-03-30T07:54:00Z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ies>
</file>